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194F" w14:textId="72C20BCF" w:rsidR="009A29B4" w:rsidRPr="009A29B4" w:rsidRDefault="009A29B4" w:rsidP="0085227A">
      <w:pPr>
        <w:spacing w:after="40" w:line="240" w:lineRule="auto"/>
        <w:jc w:val="center"/>
        <w:rPr>
          <w:b/>
          <w:bCs/>
          <w:sz w:val="48"/>
          <w:szCs w:val="48"/>
        </w:rPr>
      </w:pPr>
      <w:r w:rsidRPr="009A29B4">
        <w:rPr>
          <w:b/>
          <w:bCs/>
          <w:sz w:val="48"/>
          <w:szCs w:val="48"/>
        </w:rPr>
        <w:t>Samen de toekomst tegemoet</w:t>
      </w:r>
    </w:p>
    <w:p w14:paraId="3775AFFC" w14:textId="77777777" w:rsidR="009A29B4" w:rsidRDefault="009A29B4" w:rsidP="0085227A">
      <w:pPr>
        <w:spacing w:after="40" w:line="240" w:lineRule="auto"/>
      </w:pPr>
    </w:p>
    <w:p w14:paraId="1379C39D" w14:textId="00925835" w:rsidR="009A29B4" w:rsidRDefault="009A29B4" w:rsidP="0085227A">
      <w:pPr>
        <w:spacing w:after="40" w:line="240" w:lineRule="auto"/>
      </w:pPr>
      <w:r>
        <w:rPr>
          <w:b/>
          <w:bCs/>
        </w:rPr>
        <w:t>1 - Ter inleiding</w:t>
      </w:r>
    </w:p>
    <w:p w14:paraId="6882C8DF" w14:textId="61D63F06" w:rsidR="009A29B4" w:rsidRPr="009A29B4" w:rsidRDefault="009A29B4" w:rsidP="0085227A">
      <w:pPr>
        <w:spacing w:after="40" w:line="240" w:lineRule="auto"/>
      </w:pPr>
      <w:r>
        <w:t>In dit beleidsplan schets de Protestantse Gemeente Boxtel haar profiel, haar missie en de doelstellingen waaraan zij wil werken.</w:t>
      </w:r>
      <w:r w:rsidR="00BB2361">
        <w:t xml:space="preserve"> Dit beleidsplan is gericht op de periode 202</w:t>
      </w:r>
      <w:r w:rsidR="00985CF5">
        <w:t>3</w:t>
      </w:r>
      <w:r w:rsidR="00BB2361">
        <w:t>-2028.</w:t>
      </w:r>
    </w:p>
    <w:p w14:paraId="2534E362" w14:textId="77777777" w:rsidR="009A29B4" w:rsidRDefault="009A29B4" w:rsidP="0085227A">
      <w:pPr>
        <w:spacing w:after="40" w:line="240" w:lineRule="auto"/>
      </w:pPr>
    </w:p>
    <w:p w14:paraId="290B028D" w14:textId="580877A4" w:rsidR="009A29B4" w:rsidRPr="009A29B4" w:rsidRDefault="009A29B4" w:rsidP="0085227A">
      <w:pPr>
        <w:spacing w:after="40" w:line="240" w:lineRule="auto"/>
        <w:rPr>
          <w:b/>
          <w:bCs/>
        </w:rPr>
      </w:pPr>
      <w:r>
        <w:rPr>
          <w:b/>
          <w:bCs/>
        </w:rPr>
        <w:t xml:space="preserve">2 - </w:t>
      </w:r>
      <w:r w:rsidRPr="009A29B4">
        <w:rPr>
          <w:b/>
          <w:bCs/>
        </w:rPr>
        <w:t>Profiel van de gemeente</w:t>
      </w:r>
    </w:p>
    <w:p w14:paraId="0DD30172" w14:textId="0734CD3F" w:rsidR="009A29B4" w:rsidRPr="009A29B4" w:rsidRDefault="009A29B4" w:rsidP="0085227A">
      <w:pPr>
        <w:spacing w:after="40" w:line="240" w:lineRule="auto"/>
      </w:pPr>
      <w:r w:rsidRPr="009A29B4">
        <w:t>Wij zijn een open en gastvrije geloofsgemeenschap waar iedereen welkom is. Samen zoeken we naar de diepere zin en betekenis van het leven.</w:t>
      </w:r>
      <w:r>
        <w:t xml:space="preserve"> </w:t>
      </w:r>
      <w:r w:rsidRPr="009A29B4">
        <w:t>Wij laten ons daarbij inspireren door de Bijbelse verhalen waarin de relatie tussen God en mensen centraal staat.  Jezus is ons voorbeeld in het samenleven en omzien naar elkaar.</w:t>
      </w:r>
    </w:p>
    <w:p w14:paraId="5AAAD553" w14:textId="32D58E66" w:rsidR="009A29B4" w:rsidRPr="009A29B4" w:rsidRDefault="009A29B4" w:rsidP="0085227A">
      <w:pPr>
        <w:spacing w:after="40" w:line="240" w:lineRule="auto"/>
      </w:pPr>
      <w:r w:rsidRPr="009A29B4">
        <w:t>Vanuit geloof, hoop en liefde hebben wij het verlangen om te werken aan onze opdracht: vrede, gerechtigheid en heelheid van de schepping.</w:t>
      </w:r>
      <w:r>
        <w:t xml:space="preserve"> </w:t>
      </w:r>
      <w:r w:rsidRPr="009A29B4">
        <w:t>Met oprechte aandacht en betrokkenheid willen wij er zijn voor elkaar en voor de ander, dichtbij en ver weg.</w:t>
      </w:r>
    </w:p>
    <w:p w14:paraId="5723B4E2" w14:textId="0FB291D4" w:rsidR="009A29B4" w:rsidRPr="009A29B4" w:rsidRDefault="009A29B4" w:rsidP="0085227A">
      <w:pPr>
        <w:spacing w:after="40" w:line="240" w:lineRule="auto"/>
      </w:pPr>
      <w:r w:rsidRPr="009A29B4">
        <w:t>We hebben allerlei verschillende vieringen en ontmoetingen waarin mensen van alle generaties de verbinding zoeken met God en elkaar en in alle vrijheid in gesprek kunnen gaan over de vragen die het leven ons stelt. Zo willen we samen kerk zijn en werken we aan de kerk van morgen.</w:t>
      </w:r>
    </w:p>
    <w:p w14:paraId="0FDF155A" w14:textId="77777777" w:rsidR="009A29B4" w:rsidRDefault="009A29B4" w:rsidP="0085227A">
      <w:pPr>
        <w:spacing w:after="40" w:line="240" w:lineRule="auto"/>
      </w:pPr>
    </w:p>
    <w:p w14:paraId="6A4710BB" w14:textId="3AD11F1F" w:rsidR="009A29B4" w:rsidRDefault="009A29B4" w:rsidP="0085227A">
      <w:pPr>
        <w:spacing w:after="40" w:line="240" w:lineRule="auto"/>
      </w:pPr>
      <w:r>
        <w:rPr>
          <w:b/>
          <w:bCs/>
        </w:rPr>
        <w:t>3 – Missie van de gemeente</w:t>
      </w:r>
    </w:p>
    <w:p w14:paraId="57846A3B" w14:textId="380E7EF3" w:rsidR="00BB2361" w:rsidRDefault="009A29B4" w:rsidP="0085227A">
      <w:pPr>
        <w:spacing w:after="40" w:line="240" w:lineRule="auto"/>
      </w:pPr>
      <w:r>
        <w:t xml:space="preserve">Een </w:t>
      </w:r>
      <w:r w:rsidR="00BB2361">
        <w:t xml:space="preserve">uitnodigende </w:t>
      </w:r>
      <w:r>
        <w:t xml:space="preserve">plek waar mensen </w:t>
      </w:r>
      <w:r w:rsidR="00BB2361">
        <w:t xml:space="preserve">in vieringen en ontmoetingen ruimte </w:t>
      </w:r>
      <w:r>
        <w:t>vinden om samen</w:t>
      </w:r>
      <w:r w:rsidR="0085227A">
        <w:t xml:space="preserve"> </w:t>
      </w:r>
      <w:r>
        <w:t>te zoeken naar de diepere zin van het leven</w:t>
      </w:r>
      <w:r w:rsidR="00BB2361">
        <w:t xml:space="preserve"> en</w:t>
      </w:r>
      <w:r>
        <w:t xml:space="preserve"> te werken aan het goede voor de medemens en heel de scheppin</w:t>
      </w:r>
      <w:r w:rsidR="00BB2361">
        <w:t>g.</w:t>
      </w:r>
    </w:p>
    <w:p w14:paraId="7916BB61" w14:textId="77777777" w:rsidR="00BB2361" w:rsidRDefault="00BB2361" w:rsidP="0085227A">
      <w:pPr>
        <w:spacing w:after="40" w:line="240" w:lineRule="auto"/>
      </w:pPr>
    </w:p>
    <w:p w14:paraId="3C23F753" w14:textId="4AFA9539" w:rsidR="00BB2361" w:rsidRDefault="00BB2361" w:rsidP="0085227A">
      <w:pPr>
        <w:spacing w:after="40" w:line="240" w:lineRule="auto"/>
      </w:pPr>
      <w:r>
        <w:rPr>
          <w:b/>
          <w:bCs/>
        </w:rPr>
        <w:t>4 – Samenwerking</w:t>
      </w:r>
    </w:p>
    <w:p w14:paraId="78D062AB" w14:textId="5A52A002" w:rsidR="00BB2361" w:rsidRDefault="00BB2361" w:rsidP="0085227A">
      <w:pPr>
        <w:spacing w:after="40" w:line="240" w:lineRule="auto"/>
      </w:pPr>
      <w:r>
        <w:t xml:space="preserve">De gemeente vergrijst en wordt mede daardoor zowel qua mensen als qua financiën </w:t>
      </w:r>
      <w:r w:rsidR="008762CA">
        <w:t>zeer</w:t>
      </w:r>
      <w:r>
        <w:t xml:space="preserve"> kwetsbaar. Om ook in de toekomst in Boxtel een protestantse geloofsgemeenschap met een eigen vier- en ontmoetingsplek te borgen, richten we ons op samenwerking met omliggende gemeenten om</w:t>
      </w:r>
      <w:r w:rsidR="0082064E">
        <w:t xml:space="preserve"> samen</w:t>
      </w:r>
      <w:r>
        <w:t>:</w:t>
      </w:r>
    </w:p>
    <w:p w14:paraId="2A43A5BD" w14:textId="2ED14345" w:rsidR="00BB2361" w:rsidRDefault="0082064E" w:rsidP="00047D10">
      <w:pPr>
        <w:spacing w:after="40" w:line="240" w:lineRule="auto"/>
        <w:ind w:left="708"/>
      </w:pPr>
      <w:r>
        <w:t xml:space="preserve">A </w:t>
      </w:r>
      <w:r w:rsidR="00BB2361">
        <w:t xml:space="preserve">- </w:t>
      </w:r>
      <w:r w:rsidR="00B1120B">
        <w:t>tot een voldoende sterk bestuur te komen;</w:t>
      </w:r>
    </w:p>
    <w:p w14:paraId="07366197" w14:textId="7A075B1F" w:rsidR="00B1120B" w:rsidRDefault="0082064E" w:rsidP="00047D10">
      <w:pPr>
        <w:spacing w:after="40" w:line="240" w:lineRule="auto"/>
        <w:ind w:left="708"/>
      </w:pPr>
      <w:r>
        <w:t xml:space="preserve">B </w:t>
      </w:r>
      <w:r w:rsidR="00B1120B">
        <w:t xml:space="preserve">- </w:t>
      </w:r>
      <w:r w:rsidR="00605248">
        <w:t>activiteiten op de diverse werkvelden</w:t>
      </w:r>
      <w:r>
        <w:t xml:space="preserve"> te organiseren</w:t>
      </w:r>
      <w:r w:rsidR="00605248">
        <w:t>;</w:t>
      </w:r>
    </w:p>
    <w:p w14:paraId="7BA3515D" w14:textId="39BCDC61" w:rsidR="00605248" w:rsidRDefault="0082064E" w:rsidP="00047D10">
      <w:pPr>
        <w:spacing w:after="40" w:line="240" w:lineRule="auto"/>
        <w:ind w:left="708"/>
      </w:pPr>
      <w:r>
        <w:t xml:space="preserve">C </w:t>
      </w:r>
      <w:r w:rsidR="00605248">
        <w:t>- financieel sterker staan</w:t>
      </w:r>
      <w:r w:rsidR="00571236">
        <w:t xml:space="preserve"> met het oog op de </w:t>
      </w:r>
      <w:r w:rsidR="007A50C4">
        <w:t xml:space="preserve">professionele ondersteuning en </w:t>
      </w:r>
      <w:r w:rsidR="008762CA">
        <w:t>beheer gebouwen.</w:t>
      </w:r>
    </w:p>
    <w:p w14:paraId="6D74D7E8" w14:textId="77777777" w:rsidR="008762CA" w:rsidRDefault="008762CA" w:rsidP="008762CA">
      <w:pPr>
        <w:spacing w:after="40" w:line="240" w:lineRule="auto"/>
      </w:pPr>
    </w:p>
    <w:p w14:paraId="5A8DC97D" w14:textId="10EC1FEA" w:rsidR="001B272B" w:rsidRPr="001B272B" w:rsidRDefault="001B272B" w:rsidP="001B272B">
      <w:pPr>
        <w:spacing w:after="40" w:line="240" w:lineRule="auto"/>
        <w:jc w:val="center"/>
        <w:rPr>
          <w:b/>
          <w:bCs/>
        </w:rPr>
      </w:pPr>
      <w:r w:rsidRPr="001B272B">
        <w:rPr>
          <w:b/>
          <w:bCs/>
        </w:rPr>
        <w:t>Doelstellingen per taak/werkveld</w:t>
      </w:r>
    </w:p>
    <w:p w14:paraId="2F068A00" w14:textId="1DDA1CFB" w:rsidR="008762CA" w:rsidRDefault="004A03B5" w:rsidP="008762CA">
      <w:pPr>
        <w:spacing w:after="40" w:line="240" w:lineRule="auto"/>
      </w:pPr>
      <w:r>
        <w:t xml:space="preserve">Per taak/werkveld worden nu </w:t>
      </w:r>
      <w:r w:rsidR="0092532E">
        <w:t>korte en meer algemene doelstelling</w:t>
      </w:r>
      <w:r w:rsidR="00C4705E">
        <w:t>en</w:t>
      </w:r>
      <w:r w:rsidR="0092532E">
        <w:t xml:space="preserve"> geformuleerd</w:t>
      </w:r>
      <w:r w:rsidR="00B15419">
        <w:t xml:space="preserve">. Het is de bedoeling om </w:t>
      </w:r>
      <w:r w:rsidR="006340B6">
        <w:t xml:space="preserve">deze </w:t>
      </w:r>
      <w:r w:rsidR="00B15419">
        <w:t>met behulp van jaarplannen te vertalen naar concrete activiteiten</w:t>
      </w:r>
      <w:r w:rsidR="0083533F">
        <w:t xml:space="preserve">, waardoor de genoemde doelen stapsgewijs worden behaald. De organisatie en werkwijze van ieder taak/werkveld </w:t>
      </w:r>
      <w:r w:rsidR="00236F5F">
        <w:t>wordt opgenomen in een aparte ‘functiehandleiding’</w:t>
      </w:r>
      <w:r w:rsidR="009D05ED">
        <w:t xml:space="preserve">, c.q. </w:t>
      </w:r>
      <w:r w:rsidR="00037AEA">
        <w:t>‘</w:t>
      </w:r>
      <w:r w:rsidR="009D05ED">
        <w:t>draaiboek</w:t>
      </w:r>
      <w:r w:rsidR="00037AEA">
        <w:t>’</w:t>
      </w:r>
      <w:r w:rsidR="00236F5F">
        <w:t xml:space="preserve">. </w:t>
      </w:r>
    </w:p>
    <w:p w14:paraId="6AF34E55" w14:textId="77777777" w:rsidR="0092532E" w:rsidRDefault="0092532E" w:rsidP="008762CA">
      <w:pPr>
        <w:spacing w:after="40" w:line="240" w:lineRule="auto"/>
      </w:pPr>
    </w:p>
    <w:p w14:paraId="164204CE" w14:textId="4B876251" w:rsidR="00815F97" w:rsidRPr="00815F97" w:rsidRDefault="00AA6989" w:rsidP="00815F97">
      <w:pPr>
        <w:pStyle w:val="Lijstalinea"/>
        <w:numPr>
          <w:ilvl w:val="0"/>
          <w:numId w:val="2"/>
        </w:numPr>
        <w:spacing w:after="40" w:line="240" w:lineRule="auto"/>
      </w:pPr>
      <w:r w:rsidRPr="00815F97">
        <w:rPr>
          <w:b/>
          <w:bCs/>
        </w:rPr>
        <w:t>Vieren</w:t>
      </w:r>
      <w:r w:rsidR="0091411F" w:rsidRPr="00815F97">
        <w:rPr>
          <w:b/>
          <w:bCs/>
        </w:rPr>
        <w:t xml:space="preserve"> </w:t>
      </w:r>
    </w:p>
    <w:p w14:paraId="7658AC8D" w14:textId="19F82507" w:rsidR="00A23409" w:rsidRDefault="00A23409" w:rsidP="00815F97">
      <w:pPr>
        <w:pStyle w:val="Lijstalinea"/>
        <w:numPr>
          <w:ilvl w:val="1"/>
          <w:numId w:val="2"/>
        </w:numPr>
        <w:spacing w:after="40" w:line="240" w:lineRule="auto"/>
      </w:pPr>
      <w:r>
        <w:t>Geregeld v</w:t>
      </w:r>
      <w:r w:rsidR="006860B7">
        <w:t>ieren in samenwerking met omliggende gemeenten</w:t>
      </w:r>
      <w:r>
        <w:t xml:space="preserve"> (start 4x jr</w:t>
      </w:r>
      <w:r w:rsidR="00F07AA7">
        <w:t>.</w:t>
      </w:r>
      <w:r>
        <w:t xml:space="preserve"> en uitbouwen)</w:t>
      </w:r>
      <w:r w:rsidR="00815F97">
        <w:t>;</w:t>
      </w:r>
    </w:p>
    <w:p w14:paraId="2BC176ED" w14:textId="3F0BAD7F" w:rsidR="008C6365" w:rsidRDefault="00CF3CC2" w:rsidP="00A23409">
      <w:pPr>
        <w:pStyle w:val="Lijstalinea"/>
        <w:numPr>
          <w:ilvl w:val="1"/>
          <w:numId w:val="2"/>
        </w:numPr>
        <w:spacing w:after="40" w:line="240" w:lineRule="auto"/>
      </w:pPr>
      <w:r>
        <w:t>Ruimte maken voor andere liturgische invulling</w:t>
      </w:r>
      <w:r w:rsidR="00485D55">
        <w:t>en</w:t>
      </w:r>
      <w:r>
        <w:t xml:space="preserve"> </w:t>
      </w:r>
      <w:r w:rsidR="00070EEF">
        <w:t xml:space="preserve">van </w:t>
      </w:r>
      <w:r>
        <w:t>de bestaande diensten;</w:t>
      </w:r>
    </w:p>
    <w:p w14:paraId="3979E52C" w14:textId="043D5751" w:rsidR="00CF3CC2" w:rsidRDefault="004A03B5" w:rsidP="00A23409">
      <w:pPr>
        <w:pStyle w:val="Lijstalinea"/>
        <w:numPr>
          <w:ilvl w:val="1"/>
          <w:numId w:val="2"/>
        </w:numPr>
        <w:spacing w:after="40" w:line="240" w:lineRule="auto"/>
      </w:pPr>
      <w:r>
        <w:t>Materialen ontwikkelen voor vieren zonder predikant/kerkelijk werker.</w:t>
      </w:r>
    </w:p>
    <w:p w14:paraId="27A89040" w14:textId="77777777" w:rsidR="004A03B5" w:rsidRDefault="004A03B5" w:rsidP="004A03B5">
      <w:pPr>
        <w:spacing w:after="40" w:line="240" w:lineRule="auto"/>
      </w:pPr>
    </w:p>
    <w:p w14:paraId="5A2A0188" w14:textId="77777777" w:rsidR="00EF11E0" w:rsidRDefault="00EF11E0" w:rsidP="004A03B5">
      <w:pPr>
        <w:spacing w:after="40" w:line="240" w:lineRule="auto"/>
      </w:pPr>
    </w:p>
    <w:p w14:paraId="7220F4DE" w14:textId="77777777" w:rsidR="00EF11E0" w:rsidRDefault="00EF11E0" w:rsidP="004A03B5">
      <w:pPr>
        <w:spacing w:after="40" w:line="240" w:lineRule="auto"/>
      </w:pPr>
    </w:p>
    <w:p w14:paraId="50D935D4" w14:textId="77777777" w:rsidR="00EF11E0" w:rsidRDefault="00EF11E0" w:rsidP="004A03B5">
      <w:pPr>
        <w:spacing w:after="40" w:line="240" w:lineRule="auto"/>
      </w:pPr>
    </w:p>
    <w:p w14:paraId="5541B235" w14:textId="19962301" w:rsidR="004A03B5" w:rsidRDefault="004A03B5" w:rsidP="004A03B5">
      <w:pPr>
        <w:pStyle w:val="Lijstalinea"/>
        <w:numPr>
          <w:ilvl w:val="0"/>
          <w:numId w:val="2"/>
        </w:numPr>
        <w:spacing w:after="40" w:line="240" w:lineRule="auto"/>
      </w:pPr>
      <w:r>
        <w:rPr>
          <w:b/>
          <w:bCs/>
        </w:rPr>
        <w:lastRenderedPageBreak/>
        <w:t>Pastoraat</w:t>
      </w:r>
    </w:p>
    <w:p w14:paraId="0EDF6FDD" w14:textId="2CD337F2" w:rsidR="00815F97" w:rsidRPr="00815F97" w:rsidRDefault="0055747E" w:rsidP="00815F97">
      <w:pPr>
        <w:pStyle w:val="Lijstalinea"/>
        <w:numPr>
          <w:ilvl w:val="1"/>
          <w:numId w:val="2"/>
        </w:numPr>
        <w:spacing w:after="40" w:line="240" w:lineRule="auto"/>
        <w:rPr>
          <w:iCs/>
        </w:rPr>
      </w:pPr>
      <w:r>
        <w:t xml:space="preserve">Huidige pastoraat </w:t>
      </w:r>
      <w:r w:rsidR="00815F97">
        <w:t xml:space="preserve">waar mogelijk </w:t>
      </w:r>
      <w:r>
        <w:t xml:space="preserve">versterken </w:t>
      </w:r>
      <w:r w:rsidRPr="00815F97">
        <w:rPr>
          <w:iCs/>
        </w:rPr>
        <w:t>door samenwerking met omliggende gemeenten</w:t>
      </w:r>
      <w:r w:rsidR="00815F97" w:rsidRPr="00815F97">
        <w:rPr>
          <w:iCs/>
        </w:rPr>
        <w:t>;</w:t>
      </w:r>
    </w:p>
    <w:p w14:paraId="3A61FA51" w14:textId="77777777" w:rsidR="00EF11E0" w:rsidRDefault="00B2022A" w:rsidP="00815F97">
      <w:pPr>
        <w:pStyle w:val="Lijstalinea"/>
        <w:numPr>
          <w:ilvl w:val="1"/>
          <w:numId w:val="2"/>
        </w:numPr>
        <w:spacing w:after="40" w:line="240" w:lineRule="auto"/>
      </w:pPr>
      <w:r>
        <w:rPr>
          <w:iCs/>
        </w:rPr>
        <w:t>In samenwerking met omliggende gemeenten</w:t>
      </w:r>
      <w:r w:rsidR="004E5020">
        <w:rPr>
          <w:iCs/>
        </w:rPr>
        <w:t xml:space="preserve"> en maatschappelijke organisaties</w:t>
      </w:r>
      <w:r>
        <w:rPr>
          <w:iCs/>
        </w:rPr>
        <w:t xml:space="preserve"> verkennen of bepaalde pastorale thema’s</w:t>
      </w:r>
      <w:r w:rsidR="004E5020">
        <w:t xml:space="preserve"> aandacht nodig hebben</w:t>
      </w:r>
      <w:r w:rsidR="00EF11E0">
        <w:t xml:space="preserve"> (</w:t>
      </w:r>
      <w:r w:rsidR="004E5020">
        <w:t>zoals omgaan met depressie of verlies, rouw of vragen rond mantelzorg</w:t>
      </w:r>
      <w:r w:rsidR="00EF11E0">
        <w:t>);</w:t>
      </w:r>
    </w:p>
    <w:p w14:paraId="0227E78B" w14:textId="714680BF" w:rsidR="007C6F85" w:rsidRDefault="007C6F85" w:rsidP="00815F97">
      <w:pPr>
        <w:pStyle w:val="Lijstalinea"/>
        <w:numPr>
          <w:ilvl w:val="1"/>
          <w:numId w:val="2"/>
        </w:numPr>
        <w:spacing w:after="40" w:line="240" w:lineRule="auto"/>
      </w:pPr>
      <w:r>
        <w:rPr>
          <w:iCs/>
        </w:rPr>
        <w:t>In samenwerking met omliggende gemeenten vormen van groepspastoraat verkennen en organiseren;</w:t>
      </w:r>
    </w:p>
    <w:p w14:paraId="65A638AB" w14:textId="0FDDB491" w:rsidR="004A03B5" w:rsidRDefault="00DB6B7F" w:rsidP="007C6F85">
      <w:pPr>
        <w:pStyle w:val="Lijstalinea"/>
        <w:numPr>
          <w:ilvl w:val="1"/>
          <w:numId w:val="2"/>
        </w:numPr>
        <w:spacing w:after="40" w:line="240" w:lineRule="auto"/>
      </w:pPr>
      <w:r>
        <w:rPr>
          <w:iCs/>
        </w:rPr>
        <w:t xml:space="preserve">Personen die geïnteresseerd zijn in zingevingsvragen en spiritualiteit </w:t>
      </w:r>
      <w:r w:rsidR="00B70C7F">
        <w:rPr>
          <w:iCs/>
        </w:rPr>
        <w:t xml:space="preserve">verwelkomen en vorm geven aan wegen waarlangs deze mensen kunnen </w:t>
      </w:r>
      <w:r w:rsidR="002C3E15">
        <w:rPr>
          <w:iCs/>
        </w:rPr>
        <w:t>toeleven</w:t>
      </w:r>
      <w:r w:rsidR="00B70C7F">
        <w:rPr>
          <w:iCs/>
        </w:rPr>
        <w:t xml:space="preserve"> naar een verbinding met onze geloofsgemeenschap</w:t>
      </w:r>
      <w:r w:rsidR="002C3E15">
        <w:rPr>
          <w:iCs/>
        </w:rPr>
        <w:t xml:space="preserve"> (bv. gastlidmaatschap, vriend of lid van de gemeente).</w:t>
      </w:r>
      <w:r w:rsidR="0055747E" w:rsidRPr="007C6F85">
        <w:rPr>
          <w:i/>
        </w:rPr>
        <w:br/>
      </w:r>
    </w:p>
    <w:p w14:paraId="1115FA9D" w14:textId="1DECF4AD" w:rsidR="00A502BB" w:rsidRPr="002C3E15" w:rsidRDefault="002C3E15" w:rsidP="002C3E15">
      <w:pPr>
        <w:pStyle w:val="Lijstalinea"/>
        <w:numPr>
          <w:ilvl w:val="0"/>
          <w:numId w:val="2"/>
        </w:numPr>
        <w:spacing w:after="40" w:line="240" w:lineRule="auto"/>
        <w:rPr>
          <w:b/>
          <w:bCs/>
        </w:rPr>
      </w:pPr>
      <w:r>
        <w:rPr>
          <w:b/>
          <w:bCs/>
        </w:rPr>
        <w:t>Diaconaat</w:t>
      </w:r>
      <w:r w:rsidR="00B36760">
        <w:rPr>
          <w:b/>
          <w:bCs/>
        </w:rPr>
        <w:t xml:space="preserve"> en ZWO</w:t>
      </w:r>
    </w:p>
    <w:p w14:paraId="50981F83" w14:textId="5E9BF7D4" w:rsidR="003F2BF1" w:rsidRDefault="00D416F6" w:rsidP="00D416F6">
      <w:pPr>
        <w:pStyle w:val="Lijstalinea"/>
        <w:numPr>
          <w:ilvl w:val="1"/>
          <w:numId w:val="2"/>
        </w:numPr>
        <w:spacing w:after="40" w:line="240" w:lineRule="auto"/>
      </w:pPr>
      <w:r>
        <w:t>In samenwerking met omliggende gemeenten</w:t>
      </w:r>
      <w:r w:rsidR="00916AB1">
        <w:t xml:space="preserve"> en maatschappelijke organisaties</w:t>
      </w:r>
      <w:r>
        <w:t xml:space="preserve"> diaconale projecten uitvoeren;</w:t>
      </w:r>
    </w:p>
    <w:p w14:paraId="0780852B" w14:textId="111BF5BA" w:rsidR="00D416F6" w:rsidRDefault="00AA21BD" w:rsidP="00D416F6">
      <w:pPr>
        <w:pStyle w:val="Lijstalinea"/>
        <w:numPr>
          <w:ilvl w:val="1"/>
          <w:numId w:val="2"/>
        </w:numPr>
        <w:spacing w:after="40" w:line="240" w:lineRule="auto"/>
      </w:pPr>
      <w:r>
        <w:t xml:space="preserve">Het diaconale vermogen </w:t>
      </w:r>
      <w:r w:rsidR="00EA7E34">
        <w:t>op een verantwoorde manier inzetten voor de diaconale opdracht</w:t>
      </w:r>
      <w:r w:rsidR="00144AA1">
        <w:t xml:space="preserve"> van de gemeente;</w:t>
      </w:r>
    </w:p>
    <w:p w14:paraId="29545AE1" w14:textId="78AE995D" w:rsidR="00EA7E34" w:rsidRDefault="00C05988" w:rsidP="00D416F6">
      <w:pPr>
        <w:pStyle w:val="Lijstalinea"/>
        <w:numPr>
          <w:ilvl w:val="1"/>
          <w:numId w:val="2"/>
        </w:numPr>
        <w:spacing w:after="40" w:line="240" w:lineRule="auto"/>
      </w:pPr>
      <w:r>
        <w:t xml:space="preserve">In samenwerking met werkveld pastoraat </w:t>
      </w:r>
      <w:r w:rsidR="00C02DB1">
        <w:t>inloop</w:t>
      </w:r>
      <w:r w:rsidR="0099186D">
        <w:t>momenten organiseren</w:t>
      </w:r>
      <w:r w:rsidR="00144AA1">
        <w:t>;</w:t>
      </w:r>
    </w:p>
    <w:p w14:paraId="2ABF1805" w14:textId="77777777" w:rsidR="008D24C9" w:rsidRDefault="00144AA1" w:rsidP="008D24C9">
      <w:pPr>
        <w:pStyle w:val="Lijstalinea"/>
        <w:numPr>
          <w:ilvl w:val="1"/>
          <w:numId w:val="2"/>
        </w:numPr>
        <w:spacing w:after="40" w:line="240" w:lineRule="auto"/>
      </w:pPr>
      <w:r>
        <w:t>ZWO-activiteiten waar mogelijk plaatselijk en in samenwerking met omliggende gemeenten continueren en/of versterken</w:t>
      </w:r>
      <w:r w:rsidR="008D24C9">
        <w:t>;</w:t>
      </w:r>
    </w:p>
    <w:p w14:paraId="6B6289A4" w14:textId="5CF5CBF3" w:rsidR="0099186D" w:rsidRDefault="008D24C9" w:rsidP="008D24C9">
      <w:pPr>
        <w:pStyle w:val="Lijstalinea"/>
        <w:numPr>
          <w:ilvl w:val="1"/>
          <w:numId w:val="2"/>
        </w:numPr>
        <w:spacing w:after="40" w:line="240" w:lineRule="auto"/>
      </w:pPr>
      <w:r>
        <w:t xml:space="preserve">Versterken bemensing diaconie/ZWO door </w:t>
      </w:r>
      <w:r w:rsidR="00A65897">
        <w:t>werven nieuwe (niet-)ambtsdragers</w:t>
      </w:r>
      <w:r w:rsidR="00144AA1">
        <w:t>.</w:t>
      </w:r>
    </w:p>
    <w:p w14:paraId="7EF5D12B" w14:textId="2C5AE739" w:rsidR="009A29B4" w:rsidRDefault="009A29B4" w:rsidP="0085227A">
      <w:pPr>
        <w:spacing w:after="40" w:line="240" w:lineRule="auto"/>
      </w:pPr>
    </w:p>
    <w:p w14:paraId="0DED205C" w14:textId="74B1B9DF" w:rsidR="009E4FC2" w:rsidRPr="009E4FC2" w:rsidRDefault="00F555F6" w:rsidP="009E4FC2">
      <w:pPr>
        <w:pStyle w:val="Lijstalinea"/>
        <w:numPr>
          <w:ilvl w:val="0"/>
          <w:numId w:val="2"/>
        </w:numPr>
        <w:spacing w:after="40" w:line="240" w:lineRule="auto"/>
        <w:rPr>
          <w:b/>
          <w:bCs/>
        </w:rPr>
      </w:pPr>
      <w:r>
        <w:rPr>
          <w:b/>
          <w:bCs/>
        </w:rPr>
        <w:t>Jeugd en jongeren</w:t>
      </w:r>
    </w:p>
    <w:p w14:paraId="6D84AC5C" w14:textId="200FC0EA" w:rsidR="009E4FC2" w:rsidRDefault="009E4FC2" w:rsidP="007C6F85">
      <w:pPr>
        <w:pStyle w:val="Lijstalinea"/>
        <w:numPr>
          <w:ilvl w:val="1"/>
          <w:numId w:val="2"/>
        </w:numPr>
        <w:spacing w:after="40" w:line="240" w:lineRule="auto"/>
      </w:pPr>
      <w:r>
        <w:t>Kinderen, jongeren en volwassenen op diverse manieren in contact brengen met het evangelie</w:t>
      </w:r>
      <w:r w:rsidR="00D46357">
        <w:t>, de bijbelverhalen, elkaar en de kerk</w:t>
      </w:r>
      <w:r w:rsidR="007C6F85">
        <w:t>;</w:t>
      </w:r>
    </w:p>
    <w:p w14:paraId="2110EAD0" w14:textId="7FE51DB6" w:rsidR="007C6F85" w:rsidRDefault="009927F0" w:rsidP="007C6F85">
      <w:pPr>
        <w:pStyle w:val="Lijstalinea"/>
        <w:numPr>
          <w:ilvl w:val="1"/>
          <w:numId w:val="2"/>
        </w:numPr>
        <w:spacing w:after="40" w:line="240" w:lineRule="auto"/>
      </w:pPr>
      <w:r>
        <w:t xml:space="preserve">Kinderkerk PAKS </w:t>
      </w:r>
      <w:r w:rsidR="001C0150">
        <w:t>zolang als mogelijk continueren;</w:t>
      </w:r>
    </w:p>
    <w:p w14:paraId="24F00B32" w14:textId="4CA8E313" w:rsidR="001C0150" w:rsidRDefault="001C0150" w:rsidP="007C6F85">
      <w:pPr>
        <w:pStyle w:val="Lijstalinea"/>
        <w:numPr>
          <w:ilvl w:val="1"/>
          <w:numId w:val="2"/>
        </w:numPr>
        <w:spacing w:after="40" w:line="240" w:lineRule="auto"/>
      </w:pPr>
      <w:r>
        <w:t>Twee- of driemaal per jaar een Kliederkerkviering organiseren;</w:t>
      </w:r>
    </w:p>
    <w:p w14:paraId="19F8F37E" w14:textId="56C40D87" w:rsidR="001C0150" w:rsidRDefault="003C0839" w:rsidP="007C6F85">
      <w:pPr>
        <w:pStyle w:val="Lijstalinea"/>
        <w:numPr>
          <w:ilvl w:val="1"/>
          <w:numId w:val="2"/>
        </w:numPr>
        <w:spacing w:after="40" w:line="240" w:lineRule="auto"/>
      </w:pPr>
      <w:r>
        <w:t xml:space="preserve">Voor jongeren van 12-18 jaar </w:t>
      </w:r>
      <w:r w:rsidR="00656B54">
        <w:t xml:space="preserve">jaarlijks </w:t>
      </w:r>
      <w:r>
        <w:t xml:space="preserve">een </w:t>
      </w:r>
      <w:r w:rsidR="000046B4">
        <w:t xml:space="preserve">aantal </w:t>
      </w:r>
      <w:r w:rsidR="00656B54">
        <w:t xml:space="preserve">aansprekende </w:t>
      </w:r>
      <w:r w:rsidR="000046B4">
        <w:t>activiteiten organiseren</w:t>
      </w:r>
      <w:r w:rsidR="00F555F6">
        <w:t>.</w:t>
      </w:r>
    </w:p>
    <w:p w14:paraId="41A8B970" w14:textId="77777777" w:rsidR="00F555F6" w:rsidRDefault="00F555F6" w:rsidP="00F555F6">
      <w:pPr>
        <w:spacing w:after="40" w:line="240" w:lineRule="auto"/>
      </w:pPr>
    </w:p>
    <w:p w14:paraId="7180F3F3" w14:textId="0A0BF99F" w:rsidR="00F555F6" w:rsidRPr="00B203C4" w:rsidRDefault="00B203C4" w:rsidP="00F555F6">
      <w:pPr>
        <w:pStyle w:val="Lijstalinea"/>
        <w:numPr>
          <w:ilvl w:val="0"/>
          <w:numId w:val="2"/>
        </w:numPr>
        <w:spacing w:after="40" w:line="240" w:lineRule="auto"/>
        <w:rPr>
          <w:b/>
          <w:bCs/>
        </w:rPr>
      </w:pPr>
      <w:r w:rsidRPr="00B203C4">
        <w:rPr>
          <w:b/>
          <w:bCs/>
        </w:rPr>
        <w:t>Leren en inspireren</w:t>
      </w:r>
    </w:p>
    <w:p w14:paraId="0BBBD136" w14:textId="3828279A" w:rsidR="003E4BFC" w:rsidRDefault="000046B4" w:rsidP="00374B61">
      <w:pPr>
        <w:pStyle w:val="Lijstalinea"/>
        <w:numPr>
          <w:ilvl w:val="1"/>
          <w:numId w:val="2"/>
        </w:numPr>
        <w:spacing w:after="40" w:line="240" w:lineRule="auto"/>
      </w:pPr>
      <w:r>
        <w:t xml:space="preserve">Activiteiten organiseren waar </w:t>
      </w:r>
      <w:r w:rsidR="00431838">
        <w:t xml:space="preserve">mensen uit alle generaties in de gemeente welkom zijn en elkaar ontmoeten om </w:t>
      </w:r>
      <w:r w:rsidR="008D24C9">
        <w:t xml:space="preserve">met elkaar </w:t>
      </w:r>
      <w:r w:rsidR="00431838">
        <w:t>te delen</w:t>
      </w:r>
      <w:r w:rsidR="0049193A">
        <w:t xml:space="preserve">, </w:t>
      </w:r>
      <w:r w:rsidR="008D24C9">
        <w:t xml:space="preserve">van elkaar </w:t>
      </w:r>
      <w:r w:rsidR="00431838">
        <w:t>te leren</w:t>
      </w:r>
      <w:r w:rsidR="0049193A">
        <w:t xml:space="preserve"> en elkaar te inspireren</w:t>
      </w:r>
      <w:r w:rsidR="00374B61">
        <w:t>;</w:t>
      </w:r>
    </w:p>
    <w:p w14:paraId="1A8FA6C7" w14:textId="5B0339FB" w:rsidR="00DF2AC4" w:rsidRDefault="00D74079" w:rsidP="00DF2AC4">
      <w:pPr>
        <w:pStyle w:val="Lijstalinea"/>
        <w:numPr>
          <w:ilvl w:val="1"/>
          <w:numId w:val="2"/>
        </w:numPr>
        <w:spacing w:after="40" w:line="240" w:lineRule="auto"/>
      </w:pPr>
      <w:r w:rsidRPr="00D74079">
        <w:t>De activiteiten die we organiseren zowel intern als extern bekend laten maken</w:t>
      </w:r>
      <w:r w:rsidR="00912CB8">
        <w:t xml:space="preserve"> via de vaste kanalen (agenda kerkblad, digitale media (website), Brabants Centrum) en </w:t>
      </w:r>
      <w:r w:rsidR="006126E8">
        <w:t>onderzoeken of we no</w:t>
      </w:r>
      <w:r w:rsidR="006A741D">
        <w:t>g</w:t>
      </w:r>
      <w:r w:rsidR="006126E8">
        <w:t xml:space="preserve"> andere kanalen kunnen inzetten;</w:t>
      </w:r>
      <w:r w:rsidRPr="00D74079">
        <w:t xml:space="preserve"> </w:t>
      </w:r>
    </w:p>
    <w:p w14:paraId="2281F731" w14:textId="2D7D174C" w:rsidR="005A7727" w:rsidRDefault="00DF2AC4" w:rsidP="00DF2AC4">
      <w:pPr>
        <w:pStyle w:val="Lijstalinea"/>
        <w:numPr>
          <w:ilvl w:val="1"/>
          <w:numId w:val="2"/>
        </w:numPr>
        <w:spacing w:after="40" w:line="240" w:lineRule="auto"/>
      </w:pPr>
      <w:r w:rsidRPr="00DF2AC4">
        <w:t xml:space="preserve">De commissie </w:t>
      </w:r>
      <w:r w:rsidR="001249AC">
        <w:t>‘</w:t>
      </w:r>
      <w:r w:rsidR="00F555F6">
        <w:t>Vorming</w:t>
      </w:r>
      <w:r w:rsidR="001249AC">
        <w:t xml:space="preserve">’ </w:t>
      </w:r>
      <w:r w:rsidRPr="00DF2AC4">
        <w:t>blijft streven naar diversiteit in het aanbod</w:t>
      </w:r>
      <w:r w:rsidR="001249AC">
        <w:t xml:space="preserve"> </w:t>
      </w:r>
      <w:r w:rsidR="005A7727">
        <w:t>door:</w:t>
      </w:r>
    </w:p>
    <w:p w14:paraId="3F874796" w14:textId="6F4AEE93" w:rsidR="007A54A5" w:rsidRDefault="005A7727" w:rsidP="007A54A5">
      <w:pPr>
        <w:pStyle w:val="Lijstalinea"/>
        <w:numPr>
          <w:ilvl w:val="0"/>
          <w:numId w:val="3"/>
        </w:numPr>
        <w:spacing w:after="40" w:line="240" w:lineRule="auto"/>
      </w:pPr>
      <w:r>
        <w:t xml:space="preserve">activiteiten </w:t>
      </w:r>
      <w:r w:rsidR="007A54A5">
        <w:t xml:space="preserve">in afstemming met de doelgroep </w:t>
      </w:r>
      <w:r>
        <w:t>te organiseren op diverse dagdelen en in</w:t>
      </w:r>
      <w:r w:rsidR="007A54A5">
        <w:t xml:space="preserve"> het weekend;</w:t>
      </w:r>
    </w:p>
    <w:p w14:paraId="4593D556" w14:textId="567D77B7" w:rsidR="007A54A5" w:rsidRDefault="00717916" w:rsidP="007A54A5">
      <w:pPr>
        <w:pStyle w:val="Lijstalinea"/>
        <w:numPr>
          <w:ilvl w:val="0"/>
          <w:numId w:val="3"/>
        </w:numPr>
        <w:spacing w:after="40" w:line="240" w:lineRule="auto"/>
      </w:pPr>
      <w:r>
        <w:t>op actuele (levens)vragen / thema’s in te gaan;</w:t>
      </w:r>
    </w:p>
    <w:p w14:paraId="47E8DC87" w14:textId="13800B74" w:rsidR="00717916" w:rsidRDefault="00717916" w:rsidP="007A54A5">
      <w:pPr>
        <w:pStyle w:val="Lijstalinea"/>
        <w:numPr>
          <w:ilvl w:val="0"/>
          <w:numId w:val="3"/>
        </w:numPr>
        <w:spacing w:after="40" w:line="240" w:lineRule="auto"/>
      </w:pPr>
      <w:r>
        <w:t xml:space="preserve">waar mogelijk samen te werken met </w:t>
      </w:r>
      <w:r w:rsidR="00F04B59">
        <w:t>gemeenten in de regio</w:t>
      </w:r>
      <w:r w:rsidR="0002065B">
        <w:t xml:space="preserve"> en elkaars activiteiten ook te communiceren</w:t>
      </w:r>
      <w:r w:rsidR="00F37B0E">
        <w:t>.</w:t>
      </w:r>
    </w:p>
    <w:p w14:paraId="5F327DE3" w14:textId="77777777" w:rsidR="00B203C4" w:rsidRDefault="00B203C4" w:rsidP="00A65897">
      <w:pPr>
        <w:spacing w:after="40" w:line="240" w:lineRule="auto"/>
      </w:pPr>
    </w:p>
    <w:p w14:paraId="0054FCE4" w14:textId="1AF4395E" w:rsidR="00A65897" w:rsidRPr="00677D1E" w:rsidRDefault="00677D1E" w:rsidP="00A65897">
      <w:pPr>
        <w:pStyle w:val="Lijstalinea"/>
        <w:numPr>
          <w:ilvl w:val="0"/>
          <w:numId w:val="2"/>
        </w:numPr>
        <w:spacing w:after="40" w:line="240" w:lineRule="auto"/>
        <w:rPr>
          <w:b/>
          <w:bCs/>
        </w:rPr>
      </w:pPr>
      <w:r w:rsidRPr="00677D1E">
        <w:rPr>
          <w:b/>
          <w:bCs/>
        </w:rPr>
        <w:t>Missionair gemeente zijn</w:t>
      </w:r>
    </w:p>
    <w:p w14:paraId="177E0B52" w14:textId="3BC12D83" w:rsidR="00353AE8" w:rsidRDefault="005825BE" w:rsidP="00353AE8">
      <w:pPr>
        <w:pStyle w:val="Lijstalinea"/>
        <w:numPr>
          <w:ilvl w:val="1"/>
          <w:numId w:val="2"/>
        </w:numPr>
        <w:spacing w:after="40" w:line="240" w:lineRule="auto"/>
      </w:pPr>
      <w:r>
        <w:t>Bij de verschillende activiteiten kijken of</w:t>
      </w:r>
      <w:r w:rsidR="00FA5F92">
        <w:t xml:space="preserve"> en hoe</w:t>
      </w:r>
      <w:r>
        <w:t xml:space="preserve"> we die zo kunnen inrichten en uitvoeren dat ze ook voor</w:t>
      </w:r>
      <w:r w:rsidR="00353AE8">
        <w:t xml:space="preserve"> niet-leden </w:t>
      </w:r>
      <w:r w:rsidR="00FA5F92">
        <w:t xml:space="preserve">interessant en </w:t>
      </w:r>
      <w:r w:rsidR="00353AE8">
        <w:t>toegankelijk zijn;</w:t>
      </w:r>
    </w:p>
    <w:p w14:paraId="625A003A" w14:textId="77777777" w:rsidR="00A93AA9" w:rsidRDefault="00847BB5" w:rsidP="00353AE8">
      <w:pPr>
        <w:pStyle w:val="Lijstalinea"/>
        <w:numPr>
          <w:ilvl w:val="1"/>
          <w:numId w:val="2"/>
        </w:numPr>
        <w:spacing w:after="40" w:line="240" w:lineRule="auto"/>
      </w:pPr>
      <w:r>
        <w:t xml:space="preserve">Met pastoraat, diaconaat </w:t>
      </w:r>
      <w:r w:rsidR="004E2870">
        <w:t xml:space="preserve">blijven inzetten op ‘Samen aan tafel’ en </w:t>
      </w:r>
      <w:r w:rsidR="00A93AA9">
        <w:t>mogelijkheid inloop bieden;</w:t>
      </w:r>
    </w:p>
    <w:p w14:paraId="0D215211" w14:textId="4B2228C1" w:rsidR="00D36AA9" w:rsidRDefault="00350F96" w:rsidP="00353AE8">
      <w:pPr>
        <w:pStyle w:val="Lijstalinea"/>
        <w:numPr>
          <w:ilvl w:val="1"/>
          <w:numId w:val="2"/>
        </w:numPr>
        <w:spacing w:after="40" w:line="240" w:lineRule="auto"/>
      </w:pPr>
      <w:r>
        <w:t>Aansluiting zoeken bij maatschappelijke organisaties;</w:t>
      </w:r>
    </w:p>
    <w:p w14:paraId="3CFA9886" w14:textId="4A0AF38D" w:rsidR="00350F96" w:rsidRDefault="00350F96" w:rsidP="00353AE8">
      <w:pPr>
        <w:pStyle w:val="Lijstalinea"/>
        <w:numPr>
          <w:ilvl w:val="1"/>
          <w:numId w:val="2"/>
        </w:numPr>
        <w:spacing w:after="40" w:line="240" w:lineRule="auto"/>
      </w:pPr>
      <w:r>
        <w:t>Het kerkgebouw/de Schakel ook beschikbaar stellen voor</w:t>
      </w:r>
      <w:r w:rsidR="00D7104D">
        <w:t xml:space="preserve"> (gezamenlijke) a</w:t>
      </w:r>
      <w:r w:rsidR="005B3620">
        <w:t>ctiviteiten van/met maatschappelijke organisaties;</w:t>
      </w:r>
    </w:p>
    <w:p w14:paraId="29E11287" w14:textId="77777777" w:rsidR="009A1AA3" w:rsidRDefault="009A1AA3" w:rsidP="00B203C4">
      <w:pPr>
        <w:spacing w:after="40" w:line="240" w:lineRule="auto"/>
      </w:pPr>
    </w:p>
    <w:p w14:paraId="31A48A1F" w14:textId="77777777" w:rsidR="00B203C4" w:rsidRDefault="00B203C4" w:rsidP="00B203C4">
      <w:pPr>
        <w:spacing w:after="40" w:line="240" w:lineRule="auto"/>
      </w:pPr>
    </w:p>
    <w:p w14:paraId="74424906" w14:textId="323A14A5" w:rsidR="009A1AA3" w:rsidRDefault="009A1AA3" w:rsidP="009A1AA3">
      <w:pPr>
        <w:pStyle w:val="Lijstalinea"/>
        <w:numPr>
          <w:ilvl w:val="0"/>
          <w:numId w:val="2"/>
        </w:numPr>
        <w:spacing w:after="40" w:line="240" w:lineRule="auto"/>
        <w:rPr>
          <w:b/>
          <w:bCs/>
        </w:rPr>
      </w:pPr>
      <w:r w:rsidRPr="009A1AA3">
        <w:rPr>
          <w:b/>
          <w:bCs/>
        </w:rPr>
        <w:lastRenderedPageBreak/>
        <w:t>Oecumene</w:t>
      </w:r>
      <w:r w:rsidR="00260F4B">
        <w:rPr>
          <w:b/>
          <w:bCs/>
        </w:rPr>
        <w:t xml:space="preserve"> en </w:t>
      </w:r>
      <w:r w:rsidR="00BC61AD">
        <w:rPr>
          <w:b/>
          <w:bCs/>
        </w:rPr>
        <w:t>interreligieuze samenwerking</w:t>
      </w:r>
    </w:p>
    <w:p w14:paraId="2B2BAF6D" w14:textId="28B8D4B8" w:rsidR="009A1AA3" w:rsidRDefault="0029730B" w:rsidP="00BC61AD">
      <w:pPr>
        <w:pStyle w:val="Lijstalinea"/>
        <w:numPr>
          <w:ilvl w:val="1"/>
          <w:numId w:val="2"/>
        </w:numPr>
        <w:spacing w:after="40" w:line="240" w:lineRule="auto"/>
      </w:pPr>
      <w:r>
        <w:t>Samen met de rooms-katholieke parochie aan aantal activiteiten organiseren</w:t>
      </w:r>
      <w:r w:rsidR="00BC61AD">
        <w:t>;</w:t>
      </w:r>
    </w:p>
    <w:p w14:paraId="4C09A2D6" w14:textId="6EA2A23C" w:rsidR="00BC61AD" w:rsidRDefault="006D139E" w:rsidP="006D139E">
      <w:pPr>
        <w:pStyle w:val="Lijstalinea"/>
        <w:numPr>
          <w:ilvl w:val="1"/>
          <w:numId w:val="2"/>
        </w:numPr>
        <w:spacing w:after="40" w:line="240" w:lineRule="auto"/>
      </w:pPr>
      <w:r>
        <w:t>Interreligieus Platform en hun activiteiten (presentie Bazaar; organiseren activiteiten Vredesweek) continueren</w:t>
      </w:r>
      <w:r>
        <w:t>.</w:t>
      </w:r>
    </w:p>
    <w:p w14:paraId="7041B7AE" w14:textId="77777777" w:rsidR="00B203C4" w:rsidRPr="009A1AA3" w:rsidRDefault="00B203C4" w:rsidP="006D139E">
      <w:pPr>
        <w:pStyle w:val="Lijstalinea"/>
        <w:numPr>
          <w:ilvl w:val="1"/>
          <w:numId w:val="2"/>
        </w:numPr>
        <w:spacing w:after="40" w:line="240" w:lineRule="auto"/>
      </w:pPr>
    </w:p>
    <w:p w14:paraId="6A05828E" w14:textId="7B07D886" w:rsidR="005B3620" w:rsidRPr="004723BE" w:rsidRDefault="004723BE" w:rsidP="005B3620">
      <w:pPr>
        <w:pStyle w:val="Lijstalinea"/>
        <w:numPr>
          <w:ilvl w:val="0"/>
          <w:numId w:val="2"/>
        </w:numPr>
        <w:spacing w:after="40" w:line="240" w:lineRule="auto"/>
        <w:rPr>
          <w:b/>
          <w:bCs/>
        </w:rPr>
      </w:pPr>
      <w:r w:rsidRPr="004723BE">
        <w:rPr>
          <w:b/>
          <w:bCs/>
        </w:rPr>
        <w:t>Financiën en beheer</w:t>
      </w:r>
    </w:p>
    <w:p w14:paraId="5E00AB99" w14:textId="1036BB44" w:rsidR="004723BE" w:rsidRDefault="00754077" w:rsidP="00754077">
      <w:pPr>
        <w:pStyle w:val="Lijstalinea"/>
        <w:numPr>
          <w:ilvl w:val="1"/>
          <w:numId w:val="2"/>
        </w:numPr>
        <w:spacing w:after="40" w:line="240" w:lineRule="auto"/>
      </w:pPr>
      <w:r>
        <w:t>Beleid voor verzelfstandiging en goed beheer van begraafplaats ontwikkelen;</w:t>
      </w:r>
    </w:p>
    <w:p w14:paraId="2D5425B1" w14:textId="2758993C" w:rsidR="00754077" w:rsidRDefault="00C5707F" w:rsidP="00754077">
      <w:pPr>
        <w:pStyle w:val="Lijstalinea"/>
        <w:numPr>
          <w:ilvl w:val="1"/>
          <w:numId w:val="2"/>
        </w:numPr>
        <w:spacing w:after="40" w:line="240" w:lineRule="auto"/>
      </w:pPr>
      <w:r>
        <w:t xml:space="preserve">Beleid voor beheer gebouwen op de </w:t>
      </w:r>
      <w:r w:rsidR="00B203C4">
        <w:t xml:space="preserve">korte en </w:t>
      </w:r>
      <w:r>
        <w:t>langere termijn ontwikkelen;</w:t>
      </w:r>
    </w:p>
    <w:p w14:paraId="198D12F9" w14:textId="1D600DF5" w:rsidR="00E60BC3" w:rsidRPr="009E4FC2" w:rsidRDefault="007E43DE" w:rsidP="00E60BC3">
      <w:pPr>
        <w:pStyle w:val="Lijstalinea"/>
        <w:numPr>
          <w:ilvl w:val="1"/>
          <w:numId w:val="2"/>
        </w:numPr>
        <w:spacing w:after="40" w:line="240" w:lineRule="auto"/>
      </w:pPr>
      <w:r>
        <w:t xml:space="preserve">In samenwerking met anderen gemeenten </w:t>
      </w:r>
      <w:r w:rsidR="00792FAC">
        <w:t>financiën en beheer vormgeven</w:t>
      </w:r>
      <w:r w:rsidR="00DA74DA">
        <w:t>.</w:t>
      </w:r>
    </w:p>
    <w:sectPr w:rsidR="00E60BC3" w:rsidRPr="009E4F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8AC1" w14:textId="77777777" w:rsidR="00915522" w:rsidRDefault="00915522" w:rsidP="009A29B4">
      <w:pPr>
        <w:spacing w:after="0" w:line="240" w:lineRule="auto"/>
      </w:pPr>
      <w:r>
        <w:separator/>
      </w:r>
    </w:p>
  </w:endnote>
  <w:endnote w:type="continuationSeparator" w:id="0">
    <w:p w14:paraId="4129100B" w14:textId="77777777" w:rsidR="00915522" w:rsidRDefault="00915522" w:rsidP="009A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51141"/>
      <w:docPartObj>
        <w:docPartGallery w:val="Page Numbers (Bottom of Page)"/>
        <w:docPartUnique/>
      </w:docPartObj>
    </w:sdtPr>
    <w:sdtContent>
      <w:p w14:paraId="05637B62" w14:textId="795CBB61" w:rsidR="009D124E" w:rsidRDefault="009D124E">
        <w:pPr>
          <w:pStyle w:val="Voettekst"/>
          <w:jc w:val="right"/>
        </w:pPr>
        <w:r>
          <w:fldChar w:fldCharType="begin"/>
        </w:r>
        <w:r>
          <w:instrText>PAGE   \* MERGEFORMAT</w:instrText>
        </w:r>
        <w:r>
          <w:fldChar w:fldCharType="separate"/>
        </w:r>
        <w:r>
          <w:t>2</w:t>
        </w:r>
        <w:r>
          <w:fldChar w:fldCharType="end"/>
        </w:r>
      </w:p>
    </w:sdtContent>
  </w:sdt>
  <w:p w14:paraId="1C7BC623" w14:textId="77777777" w:rsidR="009D124E" w:rsidRDefault="009D12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47B1" w14:textId="77777777" w:rsidR="00915522" w:rsidRDefault="00915522" w:rsidP="009A29B4">
      <w:pPr>
        <w:spacing w:after="0" w:line="240" w:lineRule="auto"/>
      </w:pPr>
      <w:r>
        <w:separator/>
      </w:r>
    </w:p>
  </w:footnote>
  <w:footnote w:type="continuationSeparator" w:id="0">
    <w:p w14:paraId="5237EF9D" w14:textId="77777777" w:rsidR="00915522" w:rsidRDefault="00915522" w:rsidP="009A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AE17" w14:textId="585EA4DC" w:rsidR="009A29B4" w:rsidRDefault="009A29B4">
    <w:pPr>
      <w:pStyle w:val="Koptekst"/>
    </w:pPr>
    <w:r>
      <w:t>Concept beleidsplan 202</w:t>
    </w:r>
    <w:r w:rsidR="006A1D0B">
      <w:t>3</w:t>
    </w:r>
    <w:r>
      <w:t>-2028 Protestantse Gemeente Boxtel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576A"/>
    <w:multiLevelType w:val="hybridMultilevel"/>
    <w:tmpl w:val="914A34BA"/>
    <w:lvl w:ilvl="0" w:tplc="870C62C4">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2721AF5"/>
    <w:multiLevelType w:val="hybridMultilevel"/>
    <w:tmpl w:val="B4F23FD6"/>
    <w:lvl w:ilvl="0" w:tplc="11009B2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5A861322"/>
    <w:multiLevelType w:val="multilevel"/>
    <w:tmpl w:val="5222332E"/>
    <w:lvl w:ilvl="0">
      <w:start w:val="5"/>
      <w:numFmt w:val="decimal"/>
      <w:lvlText w:val="%1."/>
      <w:lvlJc w:val="left"/>
      <w:pPr>
        <w:ind w:left="360" w:hanging="360"/>
      </w:pPr>
      <w:rPr>
        <w:rFonts w:hint="default"/>
        <w:b/>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980263162">
    <w:abstractNumId w:val="0"/>
  </w:num>
  <w:num w:numId="2" w16cid:durableId="1811942923">
    <w:abstractNumId w:val="2"/>
  </w:num>
  <w:num w:numId="3" w16cid:durableId="191800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B4"/>
    <w:rsid w:val="000046B4"/>
    <w:rsid w:val="0002065B"/>
    <w:rsid w:val="00037AEA"/>
    <w:rsid w:val="00046651"/>
    <w:rsid w:val="00047D10"/>
    <w:rsid w:val="00070EEF"/>
    <w:rsid w:val="00115C89"/>
    <w:rsid w:val="001249AC"/>
    <w:rsid w:val="00144AA1"/>
    <w:rsid w:val="001B272B"/>
    <w:rsid w:val="001C0150"/>
    <w:rsid w:val="00236F5F"/>
    <w:rsid w:val="00260F4B"/>
    <w:rsid w:val="00287EAA"/>
    <w:rsid w:val="0029730B"/>
    <w:rsid w:val="002C0DD9"/>
    <w:rsid w:val="002C3E15"/>
    <w:rsid w:val="003468B9"/>
    <w:rsid w:val="00350F96"/>
    <w:rsid w:val="00353AE8"/>
    <w:rsid w:val="00374B61"/>
    <w:rsid w:val="003C0839"/>
    <w:rsid w:val="003E4BFC"/>
    <w:rsid w:val="003F2BF1"/>
    <w:rsid w:val="00406AEE"/>
    <w:rsid w:val="00431838"/>
    <w:rsid w:val="004723BE"/>
    <w:rsid w:val="0048205A"/>
    <w:rsid w:val="00485D55"/>
    <w:rsid w:val="0049193A"/>
    <w:rsid w:val="004A03B5"/>
    <w:rsid w:val="004E2870"/>
    <w:rsid w:val="004E5020"/>
    <w:rsid w:val="0055747E"/>
    <w:rsid w:val="00571236"/>
    <w:rsid w:val="005825BE"/>
    <w:rsid w:val="005912D6"/>
    <w:rsid w:val="005A459D"/>
    <w:rsid w:val="005A7727"/>
    <w:rsid w:val="005B3620"/>
    <w:rsid w:val="005C4463"/>
    <w:rsid w:val="00605248"/>
    <w:rsid w:val="006126E8"/>
    <w:rsid w:val="006340B6"/>
    <w:rsid w:val="00656B54"/>
    <w:rsid w:val="00677D1E"/>
    <w:rsid w:val="006860B7"/>
    <w:rsid w:val="00693BAB"/>
    <w:rsid w:val="006A1D0B"/>
    <w:rsid w:val="006A741D"/>
    <w:rsid w:val="006D139E"/>
    <w:rsid w:val="00717916"/>
    <w:rsid w:val="00754077"/>
    <w:rsid w:val="0078666F"/>
    <w:rsid w:val="00792FAC"/>
    <w:rsid w:val="007A50C4"/>
    <w:rsid w:val="007A54A5"/>
    <w:rsid w:val="007C6F85"/>
    <w:rsid w:val="007E43DE"/>
    <w:rsid w:val="007E7289"/>
    <w:rsid w:val="00806944"/>
    <w:rsid w:val="008141E4"/>
    <w:rsid w:val="00815F97"/>
    <w:rsid w:val="0082064E"/>
    <w:rsid w:val="0083533F"/>
    <w:rsid w:val="00847BB5"/>
    <w:rsid w:val="0085227A"/>
    <w:rsid w:val="008762CA"/>
    <w:rsid w:val="008C6365"/>
    <w:rsid w:val="008D24C9"/>
    <w:rsid w:val="00912CB8"/>
    <w:rsid w:val="0091411F"/>
    <w:rsid w:val="00915522"/>
    <w:rsid w:val="00916AB1"/>
    <w:rsid w:val="0092532E"/>
    <w:rsid w:val="00985CF5"/>
    <w:rsid w:val="0099186D"/>
    <w:rsid w:val="009927F0"/>
    <w:rsid w:val="009A1AA3"/>
    <w:rsid w:val="009A29B4"/>
    <w:rsid w:val="009D05ED"/>
    <w:rsid w:val="009D124E"/>
    <w:rsid w:val="009E3841"/>
    <w:rsid w:val="009E4FC2"/>
    <w:rsid w:val="00A23409"/>
    <w:rsid w:val="00A502BB"/>
    <w:rsid w:val="00A65897"/>
    <w:rsid w:val="00A93AA9"/>
    <w:rsid w:val="00AA21BD"/>
    <w:rsid w:val="00AA6989"/>
    <w:rsid w:val="00AD328D"/>
    <w:rsid w:val="00B1120B"/>
    <w:rsid w:val="00B15419"/>
    <w:rsid w:val="00B2022A"/>
    <w:rsid w:val="00B203C4"/>
    <w:rsid w:val="00B36760"/>
    <w:rsid w:val="00B70C7F"/>
    <w:rsid w:val="00B82D05"/>
    <w:rsid w:val="00BB2361"/>
    <w:rsid w:val="00BC61AD"/>
    <w:rsid w:val="00BE3212"/>
    <w:rsid w:val="00BF5780"/>
    <w:rsid w:val="00C02283"/>
    <w:rsid w:val="00C02DB1"/>
    <w:rsid w:val="00C05988"/>
    <w:rsid w:val="00C4705E"/>
    <w:rsid w:val="00C5707F"/>
    <w:rsid w:val="00CB3BC8"/>
    <w:rsid w:val="00CC1E3F"/>
    <w:rsid w:val="00CF3CC2"/>
    <w:rsid w:val="00D36AA9"/>
    <w:rsid w:val="00D416F6"/>
    <w:rsid w:val="00D46357"/>
    <w:rsid w:val="00D7104D"/>
    <w:rsid w:val="00D74079"/>
    <w:rsid w:val="00DA74DA"/>
    <w:rsid w:val="00DB6B7F"/>
    <w:rsid w:val="00DD5A54"/>
    <w:rsid w:val="00DF2AC4"/>
    <w:rsid w:val="00E15D64"/>
    <w:rsid w:val="00E60BC3"/>
    <w:rsid w:val="00EA7E34"/>
    <w:rsid w:val="00EF11E0"/>
    <w:rsid w:val="00F04B59"/>
    <w:rsid w:val="00F07AA7"/>
    <w:rsid w:val="00F37B0E"/>
    <w:rsid w:val="00F555F6"/>
    <w:rsid w:val="00FA5F92"/>
    <w:rsid w:val="00FE0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E614"/>
  <w15:chartTrackingRefBased/>
  <w15:docId w15:val="{8EC475B5-339B-4E4B-88D8-917A8B7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29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29B4"/>
  </w:style>
  <w:style w:type="paragraph" w:styleId="Voettekst">
    <w:name w:val="footer"/>
    <w:basedOn w:val="Standaard"/>
    <w:link w:val="VoettekstChar"/>
    <w:uiPriority w:val="99"/>
    <w:unhideWhenUsed/>
    <w:rsid w:val="009A29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29B4"/>
  </w:style>
  <w:style w:type="paragraph" w:styleId="Lijstalinea">
    <w:name w:val="List Paragraph"/>
    <w:basedOn w:val="Standaard"/>
    <w:uiPriority w:val="34"/>
    <w:qFormat/>
    <w:rsid w:val="00DD5A54"/>
    <w:pPr>
      <w:ind w:left="720"/>
      <w:contextualSpacing/>
    </w:pPr>
  </w:style>
  <w:style w:type="paragraph" w:customStyle="1" w:styleId="Default">
    <w:name w:val="Default"/>
    <w:rsid w:val="00D7407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481">
      <w:bodyDiv w:val="1"/>
      <w:marLeft w:val="0"/>
      <w:marRight w:val="0"/>
      <w:marTop w:val="0"/>
      <w:marBottom w:val="0"/>
      <w:divBdr>
        <w:top w:val="none" w:sz="0" w:space="0" w:color="auto"/>
        <w:left w:val="none" w:sz="0" w:space="0" w:color="auto"/>
        <w:bottom w:val="none" w:sz="0" w:space="0" w:color="auto"/>
        <w:right w:val="none" w:sz="0" w:space="0" w:color="auto"/>
      </w:divBdr>
    </w:div>
    <w:div w:id="882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Zijlstra</dc:creator>
  <cp:keywords/>
  <dc:description/>
  <cp:lastModifiedBy>Marcel Zijlstra</cp:lastModifiedBy>
  <cp:revision>128</cp:revision>
  <dcterms:created xsi:type="dcterms:W3CDTF">2023-12-04T14:11:00Z</dcterms:created>
  <dcterms:modified xsi:type="dcterms:W3CDTF">2024-01-04T13:12:00Z</dcterms:modified>
</cp:coreProperties>
</file>